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4917" w14:textId="0083AB6A" w:rsidR="00987E84" w:rsidRPr="00EF14DB" w:rsidRDefault="006909E0" w:rsidP="00EF14DB">
      <w:pPr>
        <w:pStyle w:val="Title"/>
      </w:pPr>
      <w:r>
        <w:t>Social media content</w:t>
      </w:r>
      <w:r w:rsidR="00D25B12">
        <w:t xml:space="preserve"> and tiles</w:t>
      </w:r>
    </w:p>
    <w:p w14:paraId="489BBDD9" w14:textId="397BB21C" w:rsidR="00255FA2" w:rsidRPr="001D3516" w:rsidRDefault="00D25B12" w:rsidP="00D25B12">
      <w:pPr>
        <w:pStyle w:val="Instructionslist"/>
        <w:numPr>
          <w:ilvl w:val="0"/>
          <w:numId w:val="0"/>
        </w:numPr>
        <w:rPr>
          <w:i/>
          <w:iCs/>
        </w:rPr>
      </w:pPr>
      <w:r w:rsidRPr="001D3516">
        <w:rPr>
          <w:i/>
          <w:iCs/>
        </w:rPr>
        <w:t xml:space="preserve">This social media content has been developed to support </w:t>
      </w:r>
      <w:proofErr w:type="spellStart"/>
      <w:r w:rsidRPr="001D3516">
        <w:rPr>
          <w:i/>
          <w:iCs/>
        </w:rPr>
        <w:t>organisations</w:t>
      </w:r>
      <w:proofErr w:type="spellEnd"/>
      <w:r w:rsidRPr="001D3516">
        <w:rPr>
          <w:i/>
          <w:iCs/>
        </w:rPr>
        <w:t xml:space="preserve"> to promote their sun safety actions on their social media channels. </w:t>
      </w:r>
    </w:p>
    <w:p w14:paraId="150EF047" w14:textId="77777777" w:rsidR="00D25B12" w:rsidRDefault="00D25B12" w:rsidP="00EB2005">
      <w:pPr>
        <w:pStyle w:val="Heading1"/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354"/>
      </w:tblGrid>
      <w:tr w:rsidR="007315D2" w14:paraId="1296EA5C" w14:textId="77777777" w:rsidTr="00EB2005">
        <w:tc>
          <w:tcPr>
            <w:tcW w:w="5382" w:type="dxa"/>
            <w:shd w:val="clear" w:color="auto" w:fill="0F1E64" w:themeFill="text2"/>
          </w:tcPr>
          <w:p w14:paraId="4196A2B9" w14:textId="5C123A80" w:rsidR="007315D2" w:rsidRPr="00D25B12" w:rsidRDefault="007315D2" w:rsidP="003C3640">
            <w:pPr>
              <w:spacing w:before="60" w:after="60"/>
              <w:rPr>
                <w:b/>
                <w:bCs/>
              </w:rPr>
            </w:pPr>
            <w:r w:rsidRPr="00D25B12">
              <w:rPr>
                <w:b/>
                <w:bCs/>
              </w:rPr>
              <w:t>Social media content</w:t>
            </w:r>
          </w:p>
        </w:tc>
        <w:tc>
          <w:tcPr>
            <w:tcW w:w="4354" w:type="dxa"/>
            <w:shd w:val="clear" w:color="auto" w:fill="0F1E64" w:themeFill="text2"/>
          </w:tcPr>
          <w:p w14:paraId="4AED7464" w14:textId="0A25F0DC" w:rsidR="007315D2" w:rsidRPr="00D25B12" w:rsidRDefault="007315D2" w:rsidP="003C3640">
            <w:pPr>
              <w:spacing w:before="60" w:after="60"/>
              <w:rPr>
                <w:b/>
                <w:bCs/>
              </w:rPr>
            </w:pPr>
            <w:r w:rsidRPr="00D25B12">
              <w:rPr>
                <w:b/>
                <w:bCs/>
              </w:rPr>
              <w:t>Social media tiles</w:t>
            </w:r>
          </w:p>
        </w:tc>
      </w:tr>
      <w:tr w:rsidR="007315D2" w14:paraId="241C9BA9" w14:textId="77777777" w:rsidTr="00EB2005">
        <w:tc>
          <w:tcPr>
            <w:tcW w:w="5382" w:type="dxa"/>
          </w:tcPr>
          <w:p w14:paraId="5FA03644" w14:textId="77777777" w:rsidR="007315D2" w:rsidRDefault="007315D2" w:rsidP="003C3640">
            <w:pPr>
              <w:spacing w:before="120"/>
            </w:pPr>
            <w:r w:rsidRPr="007315D2">
              <w:rPr>
                <w:rFonts w:ascii="Apple Color Emoji" w:hAnsi="Apple Color Emoji" w:cs="Apple Color Emoji"/>
              </w:rPr>
              <w:t>☀️</w:t>
            </w:r>
            <w:r w:rsidRPr="007315D2">
              <w:t xml:space="preserve"> Sun safety is workplace safety.</w:t>
            </w:r>
          </w:p>
          <w:p w14:paraId="475229C9" w14:textId="77777777" w:rsidR="007315D2" w:rsidRPr="007315D2" w:rsidRDefault="007315D2" w:rsidP="007315D2"/>
          <w:p w14:paraId="204EC6AA" w14:textId="77777777" w:rsidR="007315D2" w:rsidRPr="007315D2" w:rsidRDefault="007315D2" w:rsidP="007315D2">
            <w:r w:rsidRPr="007315D2">
              <w:t>Outdoor work means real exposure to UV radiation — even on cloudy days. Protecting our teams from heat and sun-related risks isn’t optional, it’s essential.</w:t>
            </w:r>
          </w:p>
          <w:p w14:paraId="7CC49199" w14:textId="77777777" w:rsidR="007315D2" w:rsidRDefault="007315D2" w:rsidP="007315D2"/>
          <w:p w14:paraId="09283A2F" w14:textId="7945A47B" w:rsidR="007315D2" w:rsidRPr="007315D2" w:rsidRDefault="007315D2" w:rsidP="007315D2">
            <w:r w:rsidRPr="007315D2">
              <w:t>Simple actions make a big difference:</w:t>
            </w:r>
            <w:r w:rsidRPr="007315D2">
              <w:br/>
            </w:r>
            <w:r w:rsidRPr="007315D2">
              <w:rPr>
                <w:rFonts w:ascii="Apple Color Emoji" w:hAnsi="Apple Color Emoji" w:cs="Apple Color Emoji"/>
              </w:rPr>
              <w:t>✔️</w:t>
            </w:r>
            <w:r w:rsidRPr="007315D2">
              <w:t xml:space="preserve"> Wear and reapply</w:t>
            </w:r>
            <w:r w:rsidR="005E43E8">
              <w:t xml:space="preserve"> SPF</w:t>
            </w:r>
            <w:r w:rsidRPr="007315D2">
              <w:t xml:space="preserve"> 50+ sunscreen</w:t>
            </w:r>
            <w:r w:rsidRPr="007315D2">
              <w:br/>
            </w:r>
            <w:r w:rsidRPr="007315D2">
              <w:rPr>
                <w:rFonts w:ascii="Apple Color Emoji" w:hAnsi="Apple Color Emoji" w:cs="Apple Color Emoji"/>
              </w:rPr>
              <w:t>✔️</w:t>
            </w:r>
            <w:r w:rsidRPr="007315D2">
              <w:t xml:space="preserve"> Work in the shade where and when you can</w:t>
            </w:r>
            <w:r w:rsidRPr="007315D2">
              <w:br/>
            </w:r>
            <w:r w:rsidRPr="007315D2">
              <w:rPr>
                <w:rFonts w:ascii="Apple Color Emoji" w:hAnsi="Apple Color Emoji" w:cs="Apple Color Emoji"/>
              </w:rPr>
              <w:t>✔️</w:t>
            </w:r>
            <w:r w:rsidRPr="007315D2">
              <w:t xml:space="preserve"> Wear protective clothing and a hat</w:t>
            </w:r>
          </w:p>
          <w:p w14:paraId="0E701DB9" w14:textId="77777777" w:rsidR="007315D2" w:rsidRDefault="007315D2" w:rsidP="007315D2"/>
          <w:p w14:paraId="508CD674" w14:textId="77777777" w:rsidR="007315D2" w:rsidRDefault="007315D2" w:rsidP="007315D2">
            <w:r w:rsidRPr="007315D2">
              <w:t>Looking after our people today protects their health for the future. That’s responsible leadership in action.</w:t>
            </w:r>
          </w:p>
          <w:p w14:paraId="56FA4767" w14:textId="77777777" w:rsidR="007315D2" w:rsidRDefault="007315D2" w:rsidP="007315D2"/>
          <w:p w14:paraId="42A99095" w14:textId="242FB7D4" w:rsidR="007315D2" w:rsidRPr="00F63FC4" w:rsidRDefault="007315D2" w:rsidP="007315D2">
            <w:r w:rsidRPr="00F63FC4">
              <w:t>Visit</w:t>
            </w:r>
            <w:r w:rsidR="00F63FC4" w:rsidRPr="00F63FC4">
              <w:t xml:space="preserve"> </w:t>
            </w:r>
            <w:hyperlink r:id="rId11" w:tgtFrame="_blank" w:tooltip="Original URL:&#10;https://www.cancercouncil.com.au/sunsmart-workplaces&#10;&#10;Click to follow link." w:history="1">
              <w:r w:rsidR="00F63FC4" w:rsidRPr="00F63FC4">
                <w:rPr>
                  <w:rStyle w:val="Hyperlink"/>
                </w:rPr>
                <w:t>www.cancercouncil.com.au/sunsmart-workplaces</w:t>
              </w:r>
            </w:hyperlink>
            <w:r w:rsidR="00F63FC4" w:rsidRPr="00F63FC4">
              <w:rPr>
                <w:rStyle w:val="elementtoproof"/>
                <w:color w:val="000000"/>
              </w:rPr>
              <w:t> </w:t>
            </w:r>
            <w:r w:rsidRPr="00F63FC4">
              <w:t xml:space="preserve"> for </w:t>
            </w:r>
            <w:r w:rsidR="006F0F44" w:rsidRPr="00F63FC4">
              <w:t xml:space="preserve">support to become a sun safe workplace. </w:t>
            </w:r>
          </w:p>
        </w:tc>
        <w:tc>
          <w:tcPr>
            <w:tcW w:w="4354" w:type="dxa"/>
          </w:tcPr>
          <w:p w14:paraId="733EC25E" w14:textId="77777777" w:rsidR="00EB2005" w:rsidRDefault="00EB2005" w:rsidP="00EB2005">
            <w:pPr>
              <w:spacing w:before="120" w:after="120"/>
            </w:pPr>
            <w:r w:rsidRPr="00EB2005">
              <w:rPr>
                <w:noProof/>
              </w:rPr>
              <w:drawing>
                <wp:inline distT="0" distB="0" distL="0" distR="0" wp14:anchorId="4936D249" wp14:editId="112EB96D">
                  <wp:extent cx="1546253" cy="1930400"/>
                  <wp:effectExtent l="0" t="0" r="3175" b="0"/>
                  <wp:docPr id="2184138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13824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402" cy="19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0DEB" w14:textId="5A8D212E" w:rsidR="00EB2005" w:rsidRPr="00EB2005" w:rsidRDefault="00EB2005" w:rsidP="00EB2005">
            <w:pPr>
              <w:spacing w:before="120" w:after="120"/>
            </w:pPr>
            <w:r w:rsidRPr="00EB2005">
              <w:rPr>
                <w:noProof/>
              </w:rPr>
              <w:drawing>
                <wp:inline distT="0" distB="0" distL="0" distR="0" wp14:anchorId="531F9A34" wp14:editId="1FEAE3B7">
                  <wp:extent cx="1546225" cy="1931349"/>
                  <wp:effectExtent l="0" t="0" r="3175" b="0"/>
                  <wp:docPr id="18387341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734181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804" cy="1938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738CE" w14:textId="3322BB67" w:rsidR="007315D2" w:rsidRPr="00EB2005" w:rsidRDefault="00EB2005" w:rsidP="00EB2005">
            <w:r w:rsidRPr="00EB2005">
              <w:rPr>
                <w:noProof/>
              </w:rPr>
              <w:drawing>
                <wp:inline distT="0" distB="0" distL="0" distR="0" wp14:anchorId="567C2526" wp14:editId="3A0A9AC9">
                  <wp:extent cx="1556103" cy="1943689"/>
                  <wp:effectExtent l="0" t="0" r="0" b="0"/>
                  <wp:docPr id="20315756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575611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103" cy="1943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1C70B4" w14:textId="26CF3546" w:rsidR="00EB2005" w:rsidRDefault="00EB2005" w:rsidP="00427700">
            <w:pPr>
              <w:rPr>
                <w:rFonts w:ascii="Apple Color Emoji" w:hAnsi="Apple Color Emoji"/>
              </w:rPr>
            </w:pPr>
          </w:p>
        </w:tc>
      </w:tr>
    </w:tbl>
    <w:p w14:paraId="0721BAAF" w14:textId="27E4D788" w:rsidR="00987E84" w:rsidRPr="00E4435C" w:rsidRDefault="00987E84" w:rsidP="00E4435C">
      <w:pPr>
        <w:rPr>
          <w:sz w:val="24"/>
        </w:rPr>
      </w:pPr>
    </w:p>
    <w:sectPr w:rsidR="00987E84" w:rsidRPr="00E4435C" w:rsidSect="003F26EE">
      <w:headerReference w:type="default" r:id="rId15"/>
      <w:footerReference w:type="even" r:id="rId16"/>
      <w:footerReference w:type="default" r:id="rId17"/>
      <w:pgSz w:w="11900" w:h="16850"/>
      <w:pgMar w:top="1440" w:right="1077" w:bottom="1440" w:left="1077" w:header="629" w:footer="5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94E0" w14:textId="77777777" w:rsidR="000E095A" w:rsidRDefault="000E095A">
      <w:r>
        <w:separator/>
      </w:r>
    </w:p>
  </w:endnote>
  <w:endnote w:type="continuationSeparator" w:id="0">
    <w:p w14:paraId="7B439F16" w14:textId="77777777" w:rsidR="000E095A" w:rsidRDefault="000E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co CC Light">
    <w:altName w:val="Calibri"/>
    <w:panose1 w:val="020B0304050202020203"/>
    <w:charset w:val="00"/>
    <w:family w:val="swiss"/>
    <w:pitch w:val="variable"/>
    <w:sig w:usb0="A00002EF" w:usb1="5000205B" w:usb2="00000008" w:usb3="00000000" w:csb0="0000009F" w:csb1="00000000"/>
  </w:font>
  <w:font w:name="Inter"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Foco CC Black">
    <w:altName w:val="Calibri"/>
    <w:panose1 w:val="020B0A04050202020203"/>
    <w:charset w:val="00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30785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C6DEC4" w14:textId="7B9A6702" w:rsidR="00277906" w:rsidRDefault="00277906" w:rsidP="009A57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D8CFFDF" w14:textId="77777777" w:rsidR="00277906" w:rsidRDefault="00277906" w:rsidP="00277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6C8E" w14:textId="107683B2" w:rsidR="006F09CA" w:rsidRPr="00510971" w:rsidRDefault="00F43644" w:rsidP="00277906">
    <w:pPr>
      <w:pStyle w:val="Footer"/>
      <w:ind w:right="360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9" behindDoc="1" locked="0" layoutInCell="1" allowOverlap="1" wp14:anchorId="0007B693" wp14:editId="3E4B7761">
          <wp:simplePos x="0" y="0"/>
          <wp:positionH relativeFrom="column">
            <wp:posOffset>-114300</wp:posOffset>
          </wp:positionH>
          <wp:positionV relativeFrom="paragraph">
            <wp:posOffset>-368300</wp:posOffset>
          </wp:positionV>
          <wp:extent cx="647700" cy="749300"/>
          <wp:effectExtent l="0" t="0" r="0" b="0"/>
          <wp:wrapSquare wrapText="bothSides"/>
          <wp:docPr id="1642541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541725" name="Picture 1642541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906" w:rsidRPr="00B05468">
      <w:rPr>
        <w:noProof/>
        <w:color w:val="808080" w:themeColor="background1" w:themeShade="80"/>
      </w:rPr>
      <w:drawing>
        <wp:anchor distT="0" distB="0" distL="114300" distR="114300" simplePos="0" relativeHeight="251658241" behindDoc="1" locked="0" layoutInCell="1" allowOverlap="1" wp14:anchorId="7ADFA1AC" wp14:editId="4E569073">
          <wp:simplePos x="0" y="0"/>
          <wp:positionH relativeFrom="column">
            <wp:posOffset>5817385</wp:posOffset>
          </wp:positionH>
          <wp:positionV relativeFrom="paragraph">
            <wp:posOffset>-186690</wp:posOffset>
          </wp:positionV>
          <wp:extent cx="1049433" cy="674485"/>
          <wp:effectExtent l="0" t="0" r="5080" b="0"/>
          <wp:wrapNone/>
          <wp:docPr id="2586049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049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80" t="-2008" r="-1409" b="43029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49433" cy="674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640">
      <w:rPr>
        <w:rStyle w:val="PageNumber"/>
        <w:sz w:val="18"/>
        <w:szCs w:val="18"/>
      </w:rPr>
      <w:t>Social media content and tiles</w:t>
    </w:r>
    <w:r w:rsidR="00F63FC4">
      <w:rPr>
        <w:rStyle w:val="PageNumber"/>
        <w:sz w:val="18"/>
        <w:szCs w:val="18"/>
      </w:rPr>
      <w:t xml:space="preserve"> – SunSmart Workplaces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A690" w14:textId="77777777" w:rsidR="000E095A" w:rsidRDefault="000E095A">
      <w:r>
        <w:separator/>
      </w:r>
    </w:p>
  </w:footnote>
  <w:footnote w:type="continuationSeparator" w:id="0">
    <w:p w14:paraId="6C386499" w14:textId="77777777" w:rsidR="000E095A" w:rsidRDefault="000E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FC25" w14:textId="457D75E5" w:rsidR="00987E84" w:rsidRDefault="000C67A0" w:rsidP="00F1221E">
    <w:r>
      <w:rPr>
        <w:noProof/>
      </w:rPr>
      <w:drawing>
        <wp:anchor distT="0" distB="0" distL="0" distR="0" simplePos="0" relativeHeight="251658240" behindDoc="1" locked="0" layoutInCell="1" allowOverlap="1" wp14:anchorId="1F1CA544" wp14:editId="0C1CD2FE">
          <wp:simplePos x="0" y="0"/>
          <wp:positionH relativeFrom="page">
            <wp:posOffset>673100</wp:posOffset>
          </wp:positionH>
          <wp:positionV relativeFrom="page">
            <wp:posOffset>317500</wp:posOffset>
          </wp:positionV>
          <wp:extent cx="1536700" cy="618778"/>
          <wp:effectExtent l="0" t="0" r="0" b="3810"/>
          <wp:wrapTopAndBottom/>
          <wp:docPr id="1612773143" name="Image 1" descr="Cancer Counci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773143" name="Image 1" descr="Cancer Counci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700" cy="618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A0E"/>
    <w:multiLevelType w:val="hybridMultilevel"/>
    <w:tmpl w:val="5F326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49C2"/>
    <w:multiLevelType w:val="hybridMultilevel"/>
    <w:tmpl w:val="C172B3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A7D68"/>
    <w:multiLevelType w:val="hybridMultilevel"/>
    <w:tmpl w:val="8C08A2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B516D"/>
    <w:multiLevelType w:val="hybridMultilevel"/>
    <w:tmpl w:val="FF8EAF28"/>
    <w:lvl w:ilvl="0" w:tplc="1542D72C">
      <w:start w:val="1"/>
      <w:numFmt w:val="decimal"/>
      <w:lvlText w:val="%1."/>
      <w:lvlJc w:val="left"/>
      <w:pPr>
        <w:ind w:left="23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AC303C">
      <w:numFmt w:val="bullet"/>
      <w:lvlText w:val="•"/>
      <w:lvlJc w:val="left"/>
      <w:pPr>
        <w:ind w:left="924" w:hanging="269"/>
      </w:pPr>
      <w:rPr>
        <w:rFonts w:hint="default"/>
        <w:lang w:val="en-US" w:eastAsia="en-US" w:bidi="ar-SA"/>
      </w:rPr>
    </w:lvl>
    <w:lvl w:ilvl="2" w:tplc="C510A2E0">
      <w:numFmt w:val="bullet"/>
      <w:lvlText w:val="•"/>
      <w:lvlJc w:val="left"/>
      <w:pPr>
        <w:ind w:left="1829" w:hanging="269"/>
      </w:pPr>
      <w:rPr>
        <w:rFonts w:hint="default"/>
        <w:lang w:val="en-US" w:eastAsia="en-US" w:bidi="ar-SA"/>
      </w:rPr>
    </w:lvl>
    <w:lvl w:ilvl="3" w:tplc="00262F3E">
      <w:numFmt w:val="bullet"/>
      <w:lvlText w:val="•"/>
      <w:lvlJc w:val="left"/>
      <w:pPr>
        <w:ind w:left="2733" w:hanging="269"/>
      </w:pPr>
      <w:rPr>
        <w:rFonts w:hint="default"/>
        <w:lang w:val="en-US" w:eastAsia="en-US" w:bidi="ar-SA"/>
      </w:rPr>
    </w:lvl>
    <w:lvl w:ilvl="4" w:tplc="A87AD94E">
      <w:numFmt w:val="bullet"/>
      <w:lvlText w:val="•"/>
      <w:lvlJc w:val="left"/>
      <w:pPr>
        <w:ind w:left="3638" w:hanging="269"/>
      </w:pPr>
      <w:rPr>
        <w:rFonts w:hint="default"/>
        <w:lang w:val="en-US" w:eastAsia="en-US" w:bidi="ar-SA"/>
      </w:rPr>
    </w:lvl>
    <w:lvl w:ilvl="5" w:tplc="41502EF4">
      <w:numFmt w:val="bullet"/>
      <w:lvlText w:val="•"/>
      <w:lvlJc w:val="left"/>
      <w:pPr>
        <w:ind w:left="4542" w:hanging="269"/>
      </w:pPr>
      <w:rPr>
        <w:rFonts w:hint="default"/>
        <w:lang w:val="en-US" w:eastAsia="en-US" w:bidi="ar-SA"/>
      </w:rPr>
    </w:lvl>
    <w:lvl w:ilvl="6" w:tplc="A8DA5258">
      <w:numFmt w:val="bullet"/>
      <w:lvlText w:val="•"/>
      <w:lvlJc w:val="left"/>
      <w:pPr>
        <w:ind w:left="5447" w:hanging="269"/>
      </w:pPr>
      <w:rPr>
        <w:rFonts w:hint="default"/>
        <w:lang w:val="en-US" w:eastAsia="en-US" w:bidi="ar-SA"/>
      </w:rPr>
    </w:lvl>
    <w:lvl w:ilvl="7" w:tplc="88B04208">
      <w:numFmt w:val="bullet"/>
      <w:lvlText w:val="•"/>
      <w:lvlJc w:val="left"/>
      <w:pPr>
        <w:ind w:left="6351" w:hanging="269"/>
      </w:pPr>
      <w:rPr>
        <w:rFonts w:hint="default"/>
        <w:lang w:val="en-US" w:eastAsia="en-US" w:bidi="ar-SA"/>
      </w:rPr>
    </w:lvl>
    <w:lvl w:ilvl="8" w:tplc="9C0A9AB4">
      <w:numFmt w:val="bullet"/>
      <w:lvlText w:val="•"/>
      <w:lvlJc w:val="left"/>
      <w:pPr>
        <w:ind w:left="7256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1C7143C8"/>
    <w:multiLevelType w:val="hybridMultilevel"/>
    <w:tmpl w:val="0BA2AA3A"/>
    <w:lvl w:ilvl="0" w:tplc="FFFFFFFF">
      <w:numFmt w:val="bullet"/>
      <w:lvlText w:val=""/>
      <w:lvlJc w:val="left"/>
      <w:pPr>
        <w:ind w:left="381" w:hanging="35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117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5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54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22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1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59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28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218D4663"/>
    <w:multiLevelType w:val="hybridMultilevel"/>
    <w:tmpl w:val="018A6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829ED"/>
    <w:multiLevelType w:val="hybridMultilevel"/>
    <w:tmpl w:val="DB306348"/>
    <w:lvl w:ilvl="0" w:tplc="4CB64CE6">
      <w:start w:val="1"/>
      <w:numFmt w:val="bullet"/>
      <w:pStyle w:val="Instructions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D7187"/>
    <w:multiLevelType w:val="hybridMultilevel"/>
    <w:tmpl w:val="06FE9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11539"/>
    <w:multiLevelType w:val="hybridMultilevel"/>
    <w:tmpl w:val="D33AF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31934"/>
    <w:multiLevelType w:val="hybridMultilevel"/>
    <w:tmpl w:val="3F74AF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2476D6"/>
    <w:multiLevelType w:val="hybridMultilevel"/>
    <w:tmpl w:val="560ECA7E"/>
    <w:lvl w:ilvl="0" w:tplc="022EF45C">
      <w:numFmt w:val="bullet"/>
      <w:pStyle w:val="ListParagraph"/>
      <w:lvlText w:val=""/>
      <w:lvlJc w:val="left"/>
      <w:pPr>
        <w:ind w:left="381" w:hanging="35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0E2C59E">
      <w:numFmt w:val="bullet"/>
      <w:lvlText w:val="•"/>
      <w:lvlJc w:val="left"/>
      <w:pPr>
        <w:ind w:left="1248" w:hanging="358"/>
      </w:pPr>
      <w:rPr>
        <w:rFonts w:hint="default"/>
        <w:lang w:val="en-US" w:eastAsia="en-US" w:bidi="ar-SA"/>
      </w:rPr>
    </w:lvl>
    <w:lvl w:ilvl="2" w:tplc="CD4ECD18">
      <w:numFmt w:val="bullet"/>
      <w:lvlText w:val="•"/>
      <w:lvlJc w:val="left"/>
      <w:pPr>
        <w:ind w:left="2117" w:hanging="358"/>
      </w:pPr>
      <w:rPr>
        <w:rFonts w:hint="default"/>
        <w:lang w:val="en-US" w:eastAsia="en-US" w:bidi="ar-SA"/>
      </w:rPr>
    </w:lvl>
    <w:lvl w:ilvl="3" w:tplc="C5087E68">
      <w:numFmt w:val="bullet"/>
      <w:lvlText w:val="•"/>
      <w:lvlJc w:val="left"/>
      <w:pPr>
        <w:ind w:left="2985" w:hanging="358"/>
      </w:pPr>
      <w:rPr>
        <w:rFonts w:hint="default"/>
        <w:lang w:val="en-US" w:eastAsia="en-US" w:bidi="ar-SA"/>
      </w:rPr>
    </w:lvl>
    <w:lvl w:ilvl="4" w:tplc="CA12C9B0">
      <w:numFmt w:val="bullet"/>
      <w:lvlText w:val="•"/>
      <w:lvlJc w:val="left"/>
      <w:pPr>
        <w:ind w:left="3854" w:hanging="358"/>
      </w:pPr>
      <w:rPr>
        <w:rFonts w:hint="default"/>
        <w:lang w:val="en-US" w:eastAsia="en-US" w:bidi="ar-SA"/>
      </w:rPr>
    </w:lvl>
    <w:lvl w:ilvl="5" w:tplc="22F0CDDA">
      <w:numFmt w:val="bullet"/>
      <w:lvlText w:val="•"/>
      <w:lvlJc w:val="left"/>
      <w:pPr>
        <w:ind w:left="4722" w:hanging="358"/>
      </w:pPr>
      <w:rPr>
        <w:rFonts w:hint="default"/>
        <w:lang w:val="en-US" w:eastAsia="en-US" w:bidi="ar-SA"/>
      </w:rPr>
    </w:lvl>
    <w:lvl w:ilvl="6" w:tplc="CA7205C2">
      <w:numFmt w:val="bullet"/>
      <w:lvlText w:val="•"/>
      <w:lvlJc w:val="left"/>
      <w:pPr>
        <w:ind w:left="5591" w:hanging="358"/>
      </w:pPr>
      <w:rPr>
        <w:rFonts w:hint="default"/>
        <w:lang w:val="en-US" w:eastAsia="en-US" w:bidi="ar-SA"/>
      </w:rPr>
    </w:lvl>
    <w:lvl w:ilvl="7" w:tplc="5A04D1CE">
      <w:numFmt w:val="bullet"/>
      <w:lvlText w:val="•"/>
      <w:lvlJc w:val="left"/>
      <w:pPr>
        <w:ind w:left="6459" w:hanging="358"/>
      </w:pPr>
      <w:rPr>
        <w:rFonts w:hint="default"/>
        <w:lang w:val="en-US" w:eastAsia="en-US" w:bidi="ar-SA"/>
      </w:rPr>
    </w:lvl>
    <w:lvl w:ilvl="8" w:tplc="6F1E33F0">
      <w:numFmt w:val="bullet"/>
      <w:lvlText w:val="•"/>
      <w:lvlJc w:val="left"/>
      <w:pPr>
        <w:ind w:left="7328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536B65AE"/>
    <w:multiLevelType w:val="hybridMultilevel"/>
    <w:tmpl w:val="402644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181D25"/>
    <w:multiLevelType w:val="hybridMultilevel"/>
    <w:tmpl w:val="A050A4F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0C6CA9"/>
    <w:multiLevelType w:val="hybridMultilevel"/>
    <w:tmpl w:val="B6F8DA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4570816">
    <w:abstractNumId w:val="3"/>
  </w:num>
  <w:num w:numId="2" w16cid:durableId="229271358">
    <w:abstractNumId w:val="10"/>
  </w:num>
  <w:num w:numId="3" w16cid:durableId="1372805740">
    <w:abstractNumId w:val="7"/>
  </w:num>
  <w:num w:numId="4" w16cid:durableId="1264807146">
    <w:abstractNumId w:val="8"/>
  </w:num>
  <w:num w:numId="5" w16cid:durableId="439759584">
    <w:abstractNumId w:val="13"/>
  </w:num>
  <w:num w:numId="6" w16cid:durableId="2086804606">
    <w:abstractNumId w:val="12"/>
  </w:num>
  <w:num w:numId="7" w16cid:durableId="397093627">
    <w:abstractNumId w:val="5"/>
  </w:num>
  <w:num w:numId="8" w16cid:durableId="1446583120">
    <w:abstractNumId w:val="2"/>
  </w:num>
  <w:num w:numId="9" w16cid:durableId="568350538">
    <w:abstractNumId w:val="1"/>
  </w:num>
  <w:num w:numId="10" w16cid:durableId="823425849">
    <w:abstractNumId w:val="0"/>
  </w:num>
  <w:num w:numId="11" w16cid:durableId="1387683124">
    <w:abstractNumId w:val="11"/>
  </w:num>
  <w:num w:numId="12" w16cid:durableId="1049187698">
    <w:abstractNumId w:val="9"/>
  </w:num>
  <w:num w:numId="13" w16cid:durableId="1815104150">
    <w:abstractNumId w:val="6"/>
  </w:num>
  <w:num w:numId="14" w16cid:durableId="229391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84"/>
    <w:rsid w:val="0000287C"/>
    <w:rsid w:val="00025276"/>
    <w:rsid w:val="00026BB8"/>
    <w:rsid w:val="000552C5"/>
    <w:rsid w:val="0007362F"/>
    <w:rsid w:val="000A51B7"/>
    <w:rsid w:val="000A6292"/>
    <w:rsid w:val="000B52B1"/>
    <w:rsid w:val="000C6056"/>
    <w:rsid w:val="000C67A0"/>
    <w:rsid w:val="000D0FED"/>
    <w:rsid w:val="000D6E7A"/>
    <w:rsid w:val="000E095A"/>
    <w:rsid w:val="000E33DF"/>
    <w:rsid w:val="000E6D18"/>
    <w:rsid w:val="000F072E"/>
    <w:rsid w:val="000F1EE1"/>
    <w:rsid w:val="000F3112"/>
    <w:rsid w:val="001022E0"/>
    <w:rsid w:val="00111E68"/>
    <w:rsid w:val="001418EA"/>
    <w:rsid w:val="00186ABD"/>
    <w:rsid w:val="00193238"/>
    <w:rsid w:val="001D2487"/>
    <w:rsid w:val="001D3516"/>
    <w:rsid w:val="001F57E9"/>
    <w:rsid w:val="002304D2"/>
    <w:rsid w:val="002326C8"/>
    <w:rsid w:val="00243A2A"/>
    <w:rsid w:val="00255FA2"/>
    <w:rsid w:val="00262F01"/>
    <w:rsid w:val="00277906"/>
    <w:rsid w:val="002A1876"/>
    <w:rsid w:val="002B5077"/>
    <w:rsid w:val="002C0702"/>
    <w:rsid w:val="002E541A"/>
    <w:rsid w:val="002F0D4F"/>
    <w:rsid w:val="002F3EF4"/>
    <w:rsid w:val="00315133"/>
    <w:rsid w:val="00330FAA"/>
    <w:rsid w:val="003506D5"/>
    <w:rsid w:val="00350CDE"/>
    <w:rsid w:val="00351F71"/>
    <w:rsid w:val="003525E2"/>
    <w:rsid w:val="0038482D"/>
    <w:rsid w:val="003C3640"/>
    <w:rsid w:val="003C6928"/>
    <w:rsid w:val="003F26EE"/>
    <w:rsid w:val="00410EFA"/>
    <w:rsid w:val="00421964"/>
    <w:rsid w:val="00425054"/>
    <w:rsid w:val="0042643E"/>
    <w:rsid w:val="00427700"/>
    <w:rsid w:val="004421CB"/>
    <w:rsid w:val="004546F5"/>
    <w:rsid w:val="00460598"/>
    <w:rsid w:val="00471ACA"/>
    <w:rsid w:val="00473721"/>
    <w:rsid w:val="004848AC"/>
    <w:rsid w:val="004B4F8E"/>
    <w:rsid w:val="004B6901"/>
    <w:rsid w:val="004E62AA"/>
    <w:rsid w:val="00510971"/>
    <w:rsid w:val="005133BA"/>
    <w:rsid w:val="00517A8F"/>
    <w:rsid w:val="00527A7A"/>
    <w:rsid w:val="00532689"/>
    <w:rsid w:val="005516CD"/>
    <w:rsid w:val="005671C5"/>
    <w:rsid w:val="0057259F"/>
    <w:rsid w:val="005864BC"/>
    <w:rsid w:val="00595864"/>
    <w:rsid w:val="00596544"/>
    <w:rsid w:val="005B1101"/>
    <w:rsid w:val="005E43E8"/>
    <w:rsid w:val="005F3C1B"/>
    <w:rsid w:val="00600106"/>
    <w:rsid w:val="00614E18"/>
    <w:rsid w:val="00632235"/>
    <w:rsid w:val="00632F57"/>
    <w:rsid w:val="006421DA"/>
    <w:rsid w:val="00642C29"/>
    <w:rsid w:val="006478DB"/>
    <w:rsid w:val="00655FDE"/>
    <w:rsid w:val="00657346"/>
    <w:rsid w:val="006614F5"/>
    <w:rsid w:val="006678E4"/>
    <w:rsid w:val="006679C4"/>
    <w:rsid w:val="00667D50"/>
    <w:rsid w:val="00685195"/>
    <w:rsid w:val="006909E0"/>
    <w:rsid w:val="006C550B"/>
    <w:rsid w:val="006D0D3C"/>
    <w:rsid w:val="006F09CA"/>
    <w:rsid w:val="006F0F44"/>
    <w:rsid w:val="006F62C0"/>
    <w:rsid w:val="00722C5C"/>
    <w:rsid w:val="00723344"/>
    <w:rsid w:val="007315D2"/>
    <w:rsid w:val="00735497"/>
    <w:rsid w:val="00744513"/>
    <w:rsid w:val="00744AC9"/>
    <w:rsid w:val="007658BE"/>
    <w:rsid w:val="00794358"/>
    <w:rsid w:val="0079775B"/>
    <w:rsid w:val="007B1600"/>
    <w:rsid w:val="007B7BEA"/>
    <w:rsid w:val="007D0BA3"/>
    <w:rsid w:val="007D75AD"/>
    <w:rsid w:val="007E396D"/>
    <w:rsid w:val="007F57EB"/>
    <w:rsid w:val="00804C1D"/>
    <w:rsid w:val="008125F2"/>
    <w:rsid w:val="0083197D"/>
    <w:rsid w:val="00862751"/>
    <w:rsid w:val="00875E67"/>
    <w:rsid w:val="0089610E"/>
    <w:rsid w:val="008E145E"/>
    <w:rsid w:val="008F6206"/>
    <w:rsid w:val="00907C8A"/>
    <w:rsid w:val="00910AE6"/>
    <w:rsid w:val="00912B3B"/>
    <w:rsid w:val="00917830"/>
    <w:rsid w:val="009537FE"/>
    <w:rsid w:val="00987E84"/>
    <w:rsid w:val="00996EEA"/>
    <w:rsid w:val="009A5333"/>
    <w:rsid w:val="009A57CF"/>
    <w:rsid w:val="009B0302"/>
    <w:rsid w:val="009C0E59"/>
    <w:rsid w:val="009E0E00"/>
    <w:rsid w:val="009F1F6E"/>
    <w:rsid w:val="00A26EFD"/>
    <w:rsid w:val="00A329CB"/>
    <w:rsid w:val="00A3520C"/>
    <w:rsid w:val="00A418F7"/>
    <w:rsid w:val="00A530CF"/>
    <w:rsid w:val="00A847AC"/>
    <w:rsid w:val="00A85451"/>
    <w:rsid w:val="00A87964"/>
    <w:rsid w:val="00AB3BE9"/>
    <w:rsid w:val="00AF05E8"/>
    <w:rsid w:val="00AF1AAC"/>
    <w:rsid w:val="00AF613B"/>
    <w:rsid w:val="00B05468"/>
    <w:rsid w:val="00B2652C"/>
    <w:rsid w:val="00B31EC4"/>
    <w:rsid w:val="00B45A66"/>
    <w:rsid w:val="00B50BC6"/>
    <w:rsid w:val="00B54384"/>
    <w:rsid w:val="00B62F41"/>
    <w:rsid w:val="00B663ED"/>
    <w:rsid w:val="00B76013"/>
    <w:rsid w:val="00B76A11"/>
    <w:rsid w:val="00B77608"/>
    <w:rsid w:val="00B9206E"/>
    <w:rsid w:val="00BA699F"/>
    <w:rsid w:val="00BA7B7F"/>
    <w:rsid w:val="00BB249B"/>
    <w:rsid w:val="00BE727F"/>
    <w:rsid w:val="00BF0218"/>
    <w:rsid w:val="00C23F92"/>
    <w:rsid w:val="00C50FB4"/>
    <w:rsid w:val="00C66A74"/>
    <w:rsid w:val="00C727D1"/>
    <w:rsid w:val="00C81FF7"/>
    <w:rsid w:val="00C9046F"/>
    <w:rsid w:val="00C9065B"/>
    <w:rsid w:val="00C9652E"/>
    <w:rsid w:val="00CB12A7"/>
    <w:rsid w:val="00CB204F"/>
    <w:rsid w:val="00CB7A43"/>
    <w:rsid w:val="00CC29F3"/>
    <w:rsid w:val="00CC639A"/>
    <w:rsid w:val="00CE47FA"/>
    <w:rsid w:val="00D06DD7"/>
    <w:rsid w:val="00D114A9"/>
    <w:rsid w:val="00D12FED"/>
    <w:rsid w:val="00D131F3"/>
    <w:rsid w:val="00D13CCE"/>
    <w:rsid w:val="00D1722A"/>
    <w:rsid w:val="00D17EB8"/>
    <w:rsid w:val="00D25B12"/>
    <w:rsid w:val="00D3315C"/>
    <w:rsid w:val="00D521EF"/>
    <w:rsid w:val="00D77B48"/>
    <w:rsid w:val="00D93B29"/>
    <w:rsid w:val="00E21831"/>
    <w:rsid w:val="00E21B79"/>
    <w:rsid w:val="00E2640F"/>
    <w:rsid w:val="00E27BE4"/>
    <w:rsid w:val="00E4435C"/>
    <w:rsid w:val="00E45379"/>
    <w:rsid w:val="00E663CA"/>
    <w:rsid w:val="00E704F3"/>
    <w:rsid w:val="00E7538B"/>
    <w:rsid w:val="00E91D25"/>
    <w:rsid w:val="00E9401C"/>
    <w:rsid w:val="00EB2005"/>
    <w:rsid w:val="00ED3145"/>
    <w:rsid w:val="00ED3D73"/>
    <w:rsid w:val="00EE603D"/>
    <w:rsid w:val="00EF14DB"/>
    <w:rsid w:val="00F1221E"/>
    <w:rsid w:val="00F269A8"/>
    <w:rsid w:val="00F37E06"/>
    <w:rsid w:val="00F43644"/>
    <w:rsid w:val="00F441CE"/>
    <w:rsid w:val="00F44D59"/>
    <w:rsid w:val="00F63FC4"/>
    <w:rsid w:val="00FA29BF"/>
    <w:rsid w:val="00FC301F"/>
    <w:rsid w:val="00FD04F5"/>
    <w:rsid w:val="00FD0D65"/>
    <w:rsid w:val="00FD27F4"/>
    <w:rsid w:val="020B3A88"/>
    <w:rsid w:val="06513C6C"/>
    <w:rsid w:val="154CDD82"/>
    <w:rsid w:val="16C2430D"/>
    <w:rsid w:val="1B5F3320"/>
    <w:rsid w:val="1E82E44B"/>
    <w:rsid w:val="23058D67"/>
    <w:rsid w:val="2A0E319E"/>
    <w:rsid w:val="41F926C2"/>
    <w:rsid w:val="42AD9216"/>
    <w:rsid w:val="47B3B612"/>
    <w:rsid w:val="5254D119"/>
    <w:rsid w:val="5505751C"/>
    <w:rsid w:val="55419703"/>
    <w:rsid w:val="580D21D5"/>
    <w:rsid w:val="5F04AD2C"/>
    <w:rsid w:val="78BCC361"/>
    <w:rsid w:val="7AD24126"/>
    <w:rsid w:val="7F09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9093D"/>
  <w15:docId w15:val="{E8F74399-FB98-4E19-B6F9-774E2284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7B1600"/>
    <w:pPr>
      <w:spacing w:before="240"/>
      <w:ind w:left="23" w:hanging="23"/>
      <w:outlineLvl w:val="0"/>
    </w:pPr>
    <w:rPr>
      <w:b/>
      <w:bCs/>
      <w:color w:val="0F1E64" w:themeColor="text2"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9C0E59"/>
    <w:pPr>
      <w:spacing w:before="240" w:after="120"/>
      <w:ind w:left="23"/>
      <w:outlineLvl w:val="1"/>
    </w:pPr>
    <w:rPr>
      <w:b/>
      <w:bCs/>
      <w:noProof/>
      <w:color w:val="0F1E64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358"/>
    <w:pPr>
      <w:keepNext/>
      <w:keepLines/>
      <w:spacing w:before="120" w:after="120"/>
      <w:outlineLvl w:val="2"/>
    </w:pPr>
    <w:rPr>
      <w:rFonts w:eastAsiaTheme="majorEastAsia"/>
      <w:b/>
      <w:bCs/>
      <w:i/>
      <w:i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3ED"/>
    <w:pPr>
      <w:keepNext/>
      <w:keepLines/>
      <w:spacing w:before="40"/>
      <w:outlineLvl w:val="3"/>
    </w:pPr>
    <w:rPr>
      <w:rFonts w:eastAsiaTheme="majorEastAsia" w:cstheme="majorBidi"/>
      <w:i/>
      <w:iCs/>
      <w:color w:val="009BD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5333"/>
    <w:pPr>
      <w:spacing w:after="120" w:line="264" w:lineRule="auto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21831"/>
    <w:pPr>
      <w:numPr>
        <w:numId w:val="2"/>
      </w:numPr>
      <w:tabs>
        <w:tab w:val="left" w:pos="0"/>
      </w:tabs>
      <w:spacing w:before="61"/>
      <w:ind w:left="709" w:right="436" w:hanging="425"/>
    </w:pPr>
    <w:rPr>
      <w:sz w:val="24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F6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20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06"/>
    <w:rPr>
      <w:rFonts w:ascii="Arial" w:eastAsia="Arial" w:hAnsi="Arial" w:cs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E21831"/>
    <w:rPr>
      <w:rFonts w:ascii="Arial" w:eastAsia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07362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4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43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2643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64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643E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643E"/>
    <w:rPr>
      <w:vertAlign w:val="superscript"/>
    </w:rPr>
  </w:style>
  <w:style w:type="paragraph" w:customStyle="1" w:styleId="Default">
    <w:name w:val="Default"/>
    <w:rsid w:val="00C727D1"/>
    <w:pPr>
      <w:widowControl/>
      <w:adjustRightInd w:val="0"/>
    </w:pPr>
    <w:rPr>
      <w:rFonts w:ascii="Inter" w:hAnsi="Inter" w:cs="Inter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6614F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14F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1600"/>
    <w:rPr>
      <w:rFonts w:ascii="Arial" w:eastAsia="Arial" w:hAnsi="Arial" w:cs="Arial"/>
      <w:b/>
      <w:bCs/>
      <w:color w:val="0F1E64" w:themeColor="text2"/>
      <w:sz w:val="36"/>
      <w:szCs w:val="36"/>
    </w:rPr>
  </w:style>
  <w:style w:type="paragraph" w:styleId="Bibliography">
    <w:name w:val="Bibliography"/>
    <w:basedOn w:val="Normal"/>
    <w:next w:val="Normal"/>
    <w:uiPriority w:val="37"/>
    <w:unhideWhenUsed/>
    <w:rsid w:val="000552C5"/>
  </w:style>
  <w:style w:type="character" w:customStyle="1" w:styleId="ms-1">
    <w:name w:val="ms-1"/>
    <w:basedOn w:val="DefaultParagraphFont"/>
    <w:rsid w:val="006478DB"/>
  </w:style>
  <w:style w:type="character" w:customStyle="1" w:styleId="Heading3Char">
    <w:name w:val="Heading 3 Char"/>
    <w:basedOn w:val="DefaultParagraphFont"/>
    <w:link w:val="Heading3"/>
    <w:uiPriority w:val="9"/>
    <w:rsid w:val="00794358"/>
    <w:rPr>
      <w:rFonts w:ascii="Arial" w:eastAsiaTheme="majorEastAsia" w:hAnsi="Arial" w:cs="Arial"/>
      <w:b/>
      <w:bCs/>
      <w:i/>
      <w:iCs/>
      <w:color w:val="000000" w:themeColor="text1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421C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5F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96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5F2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277906"/>
  </w:style>
  <w:style w:type="paragraph" w:styleId="Title">
    <w:name w:val="Title"/>
    <w:basedOn w:val="Heading1"/>
    <w:next w:val="Normal"/>
    <w:link w:val="TitleChar"/>
    <w:uiPriority w:val="10"/>
    <w:qFormat/>
    <w:rsid w:val="00EF14DB"/>
    <w:pPr>
      <w:pBdr>
        <w:top w:val="single" w:sz="48" w:space="1" w:color="0F1E64" w:themeColor="text2"/>
        <w:left w:val="single" w:sz="48" w:space="4" w:color="0F1E64" w:themeColor="text2"/>
        <w:bottom w:val="single" w:sz="48" w:space="1" w:color="0F1E64" w:themeColor="text2"/>
        <w:right w:val="single" w:sz="48" w:space="4" w:color="0F1E64" w:themeColor="text2"/>
      </w:pBdr>
      <w:shd w:val="clear" w:color="auto" w:fill="0F1E64" w:themeFill="text2"/>
      <w:spacing w:after="360"/>
      <w:ind w:left="0" w:right="107" w:firstLine="0"/>
    </w:pPr>
    <w:rPr>
      <w:rFonts w:ascii="Arial Black" w:hAnsi="Arial Black"/>
      <w:noProof/>
      <w:color w:val="FFD200" w:themeColor="accent2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F14DB"/>
    <w:rPr>
      <w:rFonts w:ascii="Arial Black" w:eastAsia="Arial" w:hAnsi="Arial Black" w:cs="Arial"/>
      <w:b/>
      <w:bCs/>
      <w:noProof/>
      <w:color w:val="FFD200" w:themeColor="accent2"/>
      <w:sz w:val="48"/>
      <w:szCs w:val="48"/>
      <w:shd w:val="clear" w:color="auto" w:fill="0F1E64" w:themeFill="text2"/>
    </w:rPr>
  </w:style>
  <w:style w:type="paragraph" w:customStyle="1" w:styleId="Instructions">
    <w:name w:val="Instructions"/>
    <w:basedOn w:val="BodyText"/>
    <w:qFormat/>
    <w:rsid w:val="007F57EB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</w:pPr>
  </w:style>
  <w:style w:type="paragraph" w:customStyle="1" w:styleId="Instructionslist">
    <w:name w:val="Instructions list"/>
    <w:basedOn w:val="Instructions"/>
    <w:qFormat/>
    <w:rsid w:val="007F57EB"/>
    <w:pPr>
      <w:numPr>
        <w:numId w:val="13"/>
      </w:numPr>
      <w:ind w:left="284" w:hanging="284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663ED"/>
    <w:rPr>
      <w:rFonts w:ascii="Arial" w:eastAsiaTheme="majorEastAsia" w:hAnsi="Arial" w:cstheme="majorBidi"/>
      <w:i/>
      <w:iCs/>
      <w:color w:val="009BDC" w:themeColor="accent1"/>
    </w:rPr>
  </w:style>
  <w:style w:type="paragraph" w:styleId="NormalWeb">
    <w:name w:val="Normal (Web)"/>
    <w:basedOn w:val="Normal"/>
    <w:uiPriority w:val="99"/>
    <w:unhideWhenUsed/>
    <w:rsid w:val="006421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table" w:styleId="TableGrid">
    <w:name w:val="Table Grid"/>
    <w:basedOn w:val="TableNormal"/>
    <w:uiPriority w:val="39"/>
    <w:rsid w:val="00731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1FF7"/>
    <w:pPr>
      <w:widowControl/>
      <w:autoSpaceDE/>
      <w:autoSpaceDN/>
    </w:pPr>
    <w:rPr>
      <w:rFonts w:ascii="Arial" w:eastAsia="Arial" w:hAnsi="Arial" w:cs="Arial"/>
    </w:rPr>
  </w:style>
  <w:style w:type="character" w:customStyle="1" w:styleId="elementtoproof">
    <w:name w:val="elementtoproof"/>
    <w:basedOn w:val="DefaultParagraphFont"/>
    <w:rsid w:val="00F6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www.cancercouncil.com.au%2Fsunsmart-workplaces&amp;data=05%7C02%7Ceadie%40thesocialdeck.com%7Ce407f70e78b44076513008de704798fb%7C360e558d185949b5a8a7faabcdf1254b%7C0%7C0%7C639071650142742951%7CUnknown%7CTWFpbGZsb3d8eyJFbXB0eU1hcGkiOnRydWUsIlYiOiIwLjAuMDAwMCIsIlAiOiJXaW4zMiIsIkFOIjoiTWFpbCIsIldUIjoyfQ%3D%3D%7C0%7C%7C%7C&amp;sdata=Zfj3pEpi2L2vCe1nOu9dQR9nEjhVf8YeXutZXnBvHt8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CCNSW">
  <a:themeElements>
    <a:clrScheme name="CCQ 2018">
      <a:dk1>
        <a:sysClr val="windowText" lastClr="000000"/>
      </a:dk1>
      <a:lt1>
        <a:sysClr val="window" lastClr="FFFFFF"/>
      </a:lt1>
      <a:dk2>
        <a:srgbClr val="0F1E64"/>
      </a:dk2>
      <a:lt2>
        <a:srgbClr val="EEECE1"/>
      </a:lt2>
      <a:accent1>
        <a:srgbClr val="009BDC"/>
      </a:accent1>
      <a:accent2>
        <a:srgbClr val="FFD200"/>
      </a:accent2>
      <a:accent3>
        <a:srgbClr val="FFF000"/>
      </a:accent3>
      <a:accent4>
        <a:srgbClr val="6EC846"/>
      </a:accent4>
      <a:accent5>
        <a:srgbClr val="7D46A0"/>
      </a:accent5>
      <a:accent6>
        <a:srgbClr val="F05028"/>
      </a:accent6>
      <a:hlink>
        <a:srgbClr val="0000FF"/>
      </a:hlink>
      <a:folHlink>
        <a:srgbClr val="800080"/>
      </a:folHlink>
    </a:clrScheme>
    <a:fontScheme name="Custom 1">
      <a:majorFont>
        <a:latin typeface="Foco CC Black"/>
        <a:ea typeface=""/>
        <a:cs typeface=""/>
      </a:majorFont>
      <a:minorFont>
        <a:latin typeface="Foco CC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CNSW" id="{E01EF20B-1A7B-0A44-B929-CE5D49EB4E3D}" vid="{C8C6C352-99B1-9740-9E19-6191A01D970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Can</b:Tag>
    <b:SourceType>Book</b:SourceType>
    <b:Guid>{7BA832F6-F693-CF47-ACA3-DE7DCFD3D7B0}</b:Guid>
    <b:Author>
      <b:Author>
        <b:NameList>
          <b:Person>
            <b:Last>Australia</b:Last>
            <b:First>Cancer</b:First>
            <b:Middle>Council</b:Middle>
          </b:Person>
        </b:NameList>
      </b:Author>
    </b:Author>
    <b:Title>UV radiation at work.</b:Title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20" ma:contentTypeDescription="Create a new document." ma:contentTypeScope="" ma:versionID="01d3ceaad241926f0bd44ffe99404fb1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2776dddd39144244718f3115922c3b4c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a8b65e-c01f-462e-a6b0-029fc9e4b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ac25f2-818c-49fb-92d7-d9d8071eff53}" ma:internalName="TaxCatchAll" ma:showField="CatchAllData" ma:web="b87a0ca5-9692-42a6-8f4b-86b507af2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b0962-67b0-40b8-8bda-eb1e5336332e">
      <Terms xmlns="http://schemas.microsoft.com/office/infopath/2007/PartnerControls"/>
    </lcf76f155ced4ddcb4097134ff3c332f>
    <TaxCatchAll xmlns="b87a0ca5-9692-42a6-8f4b-86b507af2eb0" xsi:nil="true"/>
    <Date xmlns="942b0962-67b0-40b8-8bda-eb1e5336332e" xsi:nil="true"/>
  </documentManagement>
</p:properties>
</file>

<file path=customXml/itemProps1.xml><?xml version="1.0" encoding="utf-8"?>
<ds:datastoreItem xmlns:ds="http://schemas.openxmlformats.org/officeDocument/2006/customXml" ds:itemID="{DC4F2A40-FE9E-43F6-B963-ED0545D56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8525C-F468-6548-B533-62FA173EDD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93AE09-24B5-4D36-944B-49DCB3DA2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3E2CD8-0FE8-4205-8B04-0ACDB3FBF74A}">
  <ds:schemaRefs>
    <ds:schemaRef ds:uri="http://schemas.microsoft.com/office/2006/metadata/properties"/>
    <ds:schemaRef ds:uri="http://schemas.microsoft.com/office/infopath/2007/PartnerControls"/>
    <ds:schemaRef ds:uri="942b0962-67b0-40b8-8bda-eb1e5336332e"/>
    <ds:schemaRef ds:uri="b87a0ca5-9692-42a6-8f4b-86b507af2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641</Characters>
  <Application>Microsoft Office Word</Application>
  <DocSecurity>0</DocSecurity>
  <Lines>29</Lines>
  <Paragraphs>9</Paragraphs>
  <ScaleCrop>false</ScaleCrop>
  <Company/>
  <LinksUpToDate>false</LinksUpToDate>
  <CharactersWithSpaces>754</CharactersWithSpaces>
  <SharedDoc>false</SharedDoc>
  <HLinks>
    <vt:vector size="18" baseType="variant">
      <vt:variant>
        <vt:i4>327726</vt:i4>
      </vt:variant>
      <vt:variant>
        <vt:i4>6</vt:i4>
      </vt:variant>
      <vt:variant>
        <vt:i4>0</vt:i4>
      </vt:variant>
      <vt:variant>
        <vt:i4>5</vt:i4>
      </vt:variant>
      <vt:variant>
        <vt:lpwstr>https://www.cancercouncil.com.au/wp-content/uploads/2025/11/Outdoor-Worker-Literature-Review-FINAL.pdf?utm_source=chatgpt.com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https://www.cancercouncil.com.au/wp-content/uploads/2025/07/2025-AP1790-Cancer-Council-Outdoor-Workers-Guide-1.pdf</vt:lpwstr>
      </vt:variant>
      <vt:variant>
        <vt:lpwstr/>
      </vt:variant>
      <vt:variant>
        <vt:i4>1572916</vt:i4>
      </vt:variant>
      <vt:variant>
        <vt:i4>0</vt:i4>
      </vt:variant>
      <vt:variant>
        <vt:i4>0</vt:i4>
      </vt:variant>
      <vt:variant>
        <vt:i4>5</vt:i4>
      </vt:variant>
      <vt:variant>
        <vt:lpwstr>https://www.cancercouncil.com.au/wp-content/uploads/2025/07/2025-AP1790-Cancer-Council-Outdoor-Workers-Guide-1.pdf?utm_source=chatgpt.com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Tran</dc:creator>
  <cp:keywords/>
  <cp:lastModifiedBy>Eadie</cp:lastModifiedBy>
  <cp:revision>16</cp:revision>
  <dcterms:created xsi:type="dcterms:W3CDTF">2026-02-24T00:25:00Z</dcterms:created>
  <dcterms:modified xsi:type="dcterms:W3CDTF">2026-02-25T00:17:00Z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0x0101007D4D5C3B0EA0474E84C80AEC9CD4A232</vt:lpwstr>
  </property>
  <property fmtid="{D5CDD505-2E9C-101B-9397-08002B2CF9AE}" pid="7" name="MediaServiceImageTags">
    <vt:lpwstr/>
  </property>
  <property fmtid="{D5CDD505-2E9C-101B-9397-08002B2CF9AE}" pid="8" name="RevIMBCS">
    <vt:lpwstr>1;#CPA|d1475a68-20ef-432e-a95c-14d5682810df</vt:lpwstr>
  </property>
</Properties>
</file>